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20" w:rsidRPr="00371061" w:rsidRDefault="00F11E96" w:rsidP="00F11E96">
      <w:pPr>
        <w:rPr>
          <w:rFonts w:ascii="Times New Roman" w:hAnsi="Times New Roman" w:cs="Times New Roman"/>
          <w:lang/>
        </w:rPr>
      </w:pPr>
      <w:proofErr w:type="spellStart"/>
      <w:r w:rsidRPr="00371061">
        <w:rPr>
          <w:rFonts w:ascii="Times New Roman" w:hAnsi="Times New Roman" w:cs="Times New Roman"/>
        </w:rPr>
        <w:t>Теме</w:t>
      </w:r>
      <w:proofErr w:type="spellEnd"/>
      <w:r w:rsidRPr="00371061">
        <w:rPr>
          <w:rFonts w:ascii="Times New Roman" w:hAnsi="Times New Roman" w:cs="Times New Roman"/>
        </w:rPr>
        <w:t xml:space="preserve"> </w:t>
      </w:r>
      <w:proofErr w:type="spellStart"/>
      <w:r w:rsidRPr="00371061">
        <w:rPr>
          <w:rFonts w:ascii="Times New Roman" w:hAnsi="Times New Roman" w:cs="Times New Roman"/>
        </w:rPr>
        <w:t>за</w:t>
      </w:r>
      <w:proofErr w:type="spellEnd"/>
      <w:r w:rsidRPr="00371061">
        <w:rPr>
          <w:rFonts w:ascii="Times New Roman" w:hAnsi="Times New Roman" w:cs="Times New Roman"/>
        </w:rPr>
        <w:t xml:space="preserve"> </w:t>
      </w:r>
      <w:proofErr w:type="spellStart"/>
      <w:r w:rsidRPr="00371061">
        <w:rPr>
          <w:rFonts w:ascii="Times New Roman" w:hAnsi="Times New Roman" w:cs="Times New Roman"/>
        </w:rPr>
        <w:t>ма</w:t>
      </w:r>
      <w:r w:rsidR="00092A2D" w:rsidRPr="00371061">
        <w:rPr>
          <w:rFonts w:ascii="Times New Roman" w:hAnsi="Times New Roman" w:cs="Times New Roman"/>
        </w:rPr>
        <w:t>турски</w:t>
      </w:r>
      <w:proofErr w:type="spellEnd"/>
      <w:r w:rsidR="00092A2D" w:rsidRPr="00371061">
        <w:rPr>
          <w:rFonts w:ascii="Times New Roman" w:hAnsi="Times New Roman" w:cs="Times New Roman"/>
        </w:rPr>
        <w:t xml:space="preserve"> </w:t>
      </w:r>
      <w:proofErr w:type="spellStart"/>
      <w:r w:rsidR="00092A2D" w:rsidRPr="00371061">
        <w:rPr>
          <w:rFonts w:ascii="Times New Roman" w:hAnsi="Times New Roman" w:cs="Times New Roman"/>
        </w:rPr>
        <w:t>рад</w:t>
      </w:r>
      <w:proofErr w:type="spellEnd"/>
      <w:r w:rsidR="00092A2D" w:rsidRPr="00371061">
        <w:rPr>
          <w:rFonts w:ascii="Times New Roman" w:hAnsi="Times New Roman" w:cs="Times New Roman"/>
        </w:rPr>
        <w:t xml:space="preserve"> </w:t>
      </w:r>
      <w:proofErr w:type="spellStart"/>
      <w:r w:rsidR="00092A2D" w:rsidRPr="00371061">
        <w:rPr>
          <w:rFonts w:ascii="Times New Roman" w:hAnsi="Times New Roman" w:cs="Times New Roman"/>
        </w:rPr>
        <w:t>из</w:t>
      </w:r>
      <w:proofErr w:type="spellEnd"/>
      <w:r w:rsidR="00092A2D" w:rsidRPr="00371061">
        <w:rPr>
          <w:rFonts w:ascii="Times New Roman" w:hAnsi="Times New Roman" w:cs="Times New Roman"/>
        </w:rPr>
        <w:t xml:space="preserve"> </w:t>
      </w:r>
      <w:proofErr w:type="spellStart"/>
      <w:r w:rsidR="00092A2D" w:rsidRPr="00371061">
        <w:rPr>
          <w:rFonts w:ascii="Times New Roman" w:hAnsi="Times New Roman" w:cs="Times New Roman"/>
        </w:rPr>
        <w:t>физике</w:t>
      </w:r>
      <w:proofErr w:type="spellEnd"/>
      <w:r w:rsidR="00092A2D" w:rsidRPr="00371061">
        <w:rPr>
          <w:rFonts w:ascii="Times New Roman" w:hAnsi="Times New Roman" w:cs="Times New Roman"/>
        </w:rPr>
        <w:t xml:space="preserve"> </w:t>
      </w:r>
    </w:p>
    <w:p w:rsidR="00F11E96" w:rsidRPr="00371061" w:rsidRDefault="00F11E96" w:rsidP="00F11E96">
      <w:pPr>
        <w:rPr>
          <w:rFonts w:ascii="Times New Roman" w:hAnsi="Times New Roman" w:cs="Times New Roman"/>
          <w:lang/>
        </w:rPr>
      </w:pP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Теорија великог праска</w:t>
      </w: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Еволуција свемира</w:t>
      </w: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Од Архимеда до Њутна</w:t>
      </w: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Разговори са Њутном</w:t>
      </w:r>
    </w:p>
    <w:p w:rsidR="00F11E96" w:rsidRPr="00371061" w:rsidRDefault="00092A2D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 xml:space="preserve">Чај са Ајнштајном - </w:t>
      </w:r>
      <w:r w:rsidR="00F11E96" w:rsidRPr="00371061">
        <w:rPr>
          <w:rFonts w:ascii="Times New Roman" w:hAnsi="Times New Roman" w:cs="Times New Roman"/>
          <w:lang/>
        </w:rPr>
        <w:t>Специјална теорија релативности</w:t>
      </w:r>
    </w:p>
    <w:p w:rsidR="00092A2D" w:rsidRPr="00371061" w:rsidRDefault="00092A2D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 xml:space="preserve">Никола Тесла </w:t>
      </w:r>
    </w:p>
    <w:p w:rsidR="00F11E96" w:rsidRPr="00371061" w:rsidRDefault="00092A2D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 xml:space="preserve">Звук. </w:t>
      </w:r>
      <w:r w:rsidR="00F11E96" w:rsidRPr="00371061">
        <w:rPr>
          <w:rFonts w:ascii="Times New Roman" w:hAnsi="Times New Roman" w:cs="Times New Roman"/>
          <w:lang/>
        </w:rPr>
        <w:t>Доплеров ефекат</w:t>
      </w:r>
    </w:p>
    <w:p w:rsidR="00092A2D" w:rsidRPr="00371061" w:rsidRDefault="00092A2D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Електромагнетни спектар зрачења</w:t>
      </w: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Светлост – улога у савременом свету</w:t>
      </w: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Структурне боје</w:t>
      </w: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Мистерија боја</w:t>
      </w: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Светлост и боје</w:t>
      </w: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 xml:space="preserve">Око као најсавршенији оптички инструмент </w:t>
      </w: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 xml:space="preserve">Огледала </w:t>
      </w:r>
    </w:p>
    <w:p w:rsidR="00092A2D" w:rsidRPr="00371061" w:rsidRDefault="00092A2D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Зрачење и дозе зрачења</w:t>
      </w:r>
    </w:p>
    <w:p w:rsidR="00F11E96" w:rsidRPr="00371061" w:rsidRDefault="00F11E96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Фризуре познатих физичара</w:t>
      </w:r>
      <w:r w:rsidR="00092A2D" w:rsidRPr="00371061">
        <w:rPr>
          <w:rFonts w:ascii="Times New Roman" w:hAnsi="Times New Roman" w:cs="Times New Roman"/>
          <w:lang/>
        </w:rPr>
        <w:t xml:space="preserve"> </w:t>
      </w:r>
    </w:p>
    <w:p w:rsidR="00092A2D" w:rsidRPr="00371061" w:rsidRDefault="00092A2D" w:rsidP="00092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Физика у свакодневном животу</w:t>
      </w:r>
    </w:p>
    <w:p w:rsidR="00092A2D" w:rsidRPr="00371061" w:rsidRDefault="00092A2D" w:rsidP="00092A2D">
      <w:pPr>
        <w:rPr>
          <w:rFonts w:ascii="Times New Roman" w:hAnsi="Times New Roman" w:cs="Times New Roman"/>
          <w:lang/>
        </w:rPr>
      </w:pPr>
    </w:p>
    <w:p w:rsidR="00092A2D" w:rsidRPr="00371061" w:rsidRDefault="00092A2D" w:rsidP="00092A2D">
      <w:p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Литература: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В.Вучић, Д. Ивановић: Физика I и II, Научна књига 1974.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С.Е.Фриш, А.В. Тиморејва: Курс опште физике, ЗУНС 1967.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Мира Јурић:Атомска физика, ПМФ Београд 1986.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Наташа Чалуковић: Физика1 за математичку гимназију, Круг 2005.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Наташа Чалуковић: Физика2 за математичку гимназију, Круг 2005.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Томислав Петровић: Наставна средства из физике,ПМФ Београд 1995.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Милутин Миланковић: Изабрана дела, књига 7,Успомене, доживљаји и сећања</w:t>
      </w:r>
    </w:p>
    <w:p w:rsidR="00092A2D" w:rsidRPr="00371061" w:rsidRDefault="00092A2D" w:rsidP="00092A2D">
      <w:pPr>
        <w:pStyle w:val="ListParagraph"/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ЗУНС 1997.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Михаило Пупин: Са пашњака до научењака, Клуб НТ 2006.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Милутин Миланковић: Успомене, доживљаји и сазнања; Завод за уџбенике и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>наставна средства Београд, 1997.</w:t>
      </w:r>
    </w:p>
    <w:p w:rsidR="00092A2D" w:rsidRPr="00371061" w:rsidRDefault="00092A2D" w:rsidP="00092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371061">
        <w:rPr>
          <w:rFonts w:ascii="Times New Roman" w:hAnsi="Times New Roman" w:cs="Times New Roman"/>
          <w:lang/>
        </w:rPr>
        <w:t xml:space="preserve">Милутин Миланковић: Чланци, говори, преписка ; Завод за уџбенике и наставна средства Београд, 1997. </w:t>
      </w:r>
    </w:p>
    <w:p w:rsidR="00092A2D" w:rsidRPr="00371061" w:rsidRDefault="00092A2D" w:rsidP="00092A2D">
      <w:pPr>
        <w:rPr>
          <w:rFonts w:ascii="Times New Roman" w:hAnsi="Times New Roman" w:cs="Times New Roman"/>
          <w:lang/>
        </w:rPr>
      </w:pPr>
    </w:p>
    <w:p w:rsidR="00F11E96" w:rsidRPr="00371061" w:rsidRDefault="00F11E96" w:rsidP="00F11E96">
      <w:pPr>
        <w:rPr>
          <w:rFonts w:ascii="Times New Roman" w:hAnsi="Times New Roman" w:cs="Times New Roman"/>
          <w:lang/>
        </w:rPr>
      </w:pPr>
      <w:bookmarkStart w:id="0" w:name="_GoBack"/>
      <w:bookmarkEnd w:id="0"/>
    </w:p>
    <w:sectPr w:rsidR="00F11E96" w:rsidRPr="00371061" w:rsidSect="0083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57CE"/>
    <w:multiLevelType w:val="hybridMultilevel"/>
    <w:tmpl w:val="6A00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4D2D"/>
    <w:multiLevelType w:val="hybridMultilevel"/>
    <w:tmpl w:val="F71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E96"/>
    <w:rsid w:val="00092A2D"/>
    <w:rsid w:val="00371061"/>
    <w:rsid w:val="007E5B20"/>
    <w:rsid w:val="008363CD"/>
    <w:rsid w:val="00CD1119"/>
    <w:rsid w:val="00F1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E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2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E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2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2</cp:revision>
  <dcterms:created xsi:type="dcterms:W3CDTF">2022-02-01T09:10:00Z</dcterms:created>
  <dcterms:modified xsi:type="dcterms:W3CDTF">2022-02-01T09:10:00Z</dcterms:modified>
</cp:coreProperties>
</file>